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976" w:rsidRDefault="00813976">
      <w:pPr>
        <w:rPr>
          <w:color w:val="000080"/>
          <w:sz w:val="14"/>
          <w:lang w:val="en-US"/>
        </w:rPr>
      </w:pPr>
    </w:p>
    <w:p w:rsidR="00813976" w:rsidRDefault="00813976">
      <w:pPr>
        <w:rPr>
          <w:color w:val="000080"/>
          <w:sz w:val="14"/>
          <w:lang w:val="en-US"/>
        </w:rPr>
      </w:pPr>
    </w:p>
    <w:p w:rsidR="00813976" w:rsidRDefault="00813976">
      <w:pPr>
        <w:rPr>
          <w:color w:val="000080"/>
          <w:sz w:val="14"/>
          <w:lang w:val="en-US"/>
        </w:rPr>
      </w:pPr>
    </w:p>
    <w:p w:rsidR="00813976" w:rsidRDefault="00813976">
      <w:pPr>
        <w:rPr>
          <w:color w:val="000080"/>
          <w:sz w:val="14"/>
          <w:lang w:val="en-US"/>
        </w:rPr>
      </w:pPr>
    </w:p>
    <w:p w:rsidR="00813976" w:rsidRDefault="00813976">
      <w:pPr>
        <w:rPr>
          <w:color w:val="000080"/>
          <w:sz w:val="14"/>
          <w:lang w:val="en-US"/>
        </w:rPr>
      </w:pPr>
      <w:bookmarkStart w:id="0" w:name="_GoBack"/>
      <w:bookmarkEnd w:id="0"/>
    </w:p>
    <w:p w:rsidR="00813976" w:rsidRDefault="00813976" w:rsidP="00971DE5">
      <w:pPr>
        <w:jc w:val="both"/>
        <w:rPr>
          <w:szCs w:val="22"/>
        </w:rPr>
      </w:pPr>
      <w:r w:rsidRPr="00971DE5">
        <w:rPr>
          <w:szCs w:val="22"/>
        </w:rPr>
        <w:t>Vážený zákazníku!</w:t>
      </w:r>
    </w:p>
    <w:p w:rsidR="00813976" w:rsidRPr="00971DE5" w:rsidRDefault="00813976" w:rsidP="00971DE5">
      <w:pPr>
        <w:jc w:val="both"/>
        <w:rPr>
          <w:szCs w:val="22"/>
        </w:rPr>
      </w:pPr>
    </w:p>
    <w:p w:rsidR="00813976" w:rsidRPr="00971DE5" w:rsidRDefault="00813976" w:rsidP="00971DE5">
      <w:pPr>
        <w:jc w:val="both"/>
        <w:rPr>
          <w:szCs w:val="22"/>
        </w:rPr>
      </w:pPr>
    </w:p>
    <w:p w:rsidR="00813976" w:rsidRPr="00971DE5" w:rsidRDefault="00813976" w:rsidP="00971DE5">
      <w:pPr>
        <w:spacing w:line="360" w:lineRule="auto"/>
        <w:ind w:firstLine="708"/>
        <w:jc w:val="both"/>
        <w:rPr>
          <w:szCs w:val="22"/>
        </w:rPr>
      </w:pPr>
      <w:r w:rsidRPr="00971DE5">
        <w:rPr>
          <w:szCs w:val="22"/>
        </w:rPr>
        <w:t xml:space="preserve">Dovolte, abychom se předem omluvili za možné narušení Vašeho soukromí, ke kterému může výjimečně dojít v souvislosti s probíhajícím projektem plošného zavádění automatického dálkového měření spotřeby vody v termínu květen – listopad 2015 v Sokolově. </w:t>
      </w:r>
    </w:p>
    <w:p w:rsidR="00813976" w:rsidRPr="00971DE5" w:rsidRDefault="00813976" w:rsidP="00971DE5">
      <w:pPr>
        <w:spacing w:line="360" w:lineRule="auto"/>
        <w:jc w:val="both"/>
        <w:rPr>
          <w:szCs w:val="22"/>
        </w:rPr>
      </w:pPr>
      <w:r w:rsidRPr="00971DE5">
        <w:rPr>
          <w:szCs w:val="22"/>
        </w:rPr>
        <w:t xml:space="preserve">Jedná se o realizaci projektu multifunkčního měření z fakturačních měřidel. Uvedený projekt </w:t>
      </w:r>
      <w:r w:rsidRPr="00C84FAA">
        <w:rPr>
          <w:szCs w:val="22"/>
        </w:rPr>
        <w:t>je investicí Vodohospodářské společnosti Sokolov s.r.o.,</w:t>
      </w:r>
      <w:r>
        <w:rPr>
          <w:szCs w:val="22"/>
        </w:rPr>
        <w:t xml:space="preserve"> je </w:t>
      </w:r>
      <w:r w:rsidRPr="00971DE5">
        <w:rPr>
          <w:szCs w:val="22"/>
        </w:rPr>
        <w:t xml:space="preserve">realizován s vědomím města Sokolov a ve spolupráci se společností </w:t>
      </w:r>
      <w:r>
        <w:rPr>
          <w:szCs w:val="22"/>
        </w:rPr>
        <w:t>Pražské vodovody a kanalizace a.s.</w:t>
      </w:r>
    </w:p>
    <w:p w:rsidR="00813976" w:rsidRPr="00971DE5" w:rsidRDefault="00813976" w:rsidP="00971DE5">
      <w:pPr>
        <w:spacing w:line="360" w:lineRule="auto"/>
        <w:jc w:val="both"/>
        <w:rPr>
          <w:szCs w:val="22"/>
        </w:rPr>
      </w:pPr>
      <w:r w:rsidRPr="00971DE5">
        <w:rPr>
          <w:szCs w:val="22"/>
        </w:rPr>
        <w:t>Tento projekt (</w:t>
      </w:r>
      <w:proofErr w:type="spellStart"/>
      <w:r w:rsidRPr="00971DE5">
        <w:rPr>
          <w:szCs w:val="22"/>
        </w:rPr>
        <w:t>Smart</w:t>
      </w:r>
      <w:proofErr w:type="spellEnd"/>
      <w:r w:rsidRPr="00971DE5">
        <w:rPr>
          <w:szCs w:val="22"/>
        </w:rPr>
        <w:t xml:space="preserve"> </w:t>
      </w:r>
      <w:proofErr w:type="spellStart"/>
      <w:r w:rsidRPr="00971DE5">
        <w:rPr>
          <w:szCs w:val="22"/>
        </w:rPr>
        <w:t>metering</w:t>
      </w:r>
      <w:proofErr w:type="spellEnd"/>
      <w:r w:rsidRPr="00971DE5">
        <w:rPr>
          <w:szCs w:val="22"/>
        </w:rPr>
        <w:t xml:space="preserve">) navazuje na již realizované projekty v rámci skupiny </w:t>
      </w:r>
      <w:proofErr w:type="spellStart"/>
      <w:r w:rsidRPr="00971DE5">
        <w:rPr>
          <w:szCs w:val="22"/>
        </w:rPr>
        <w:t>Veolia</w:t>
      </w:r>
      <w:proofErr w:type="spellEnd"/>
      <w:r w:rsidRPr="00971DE5">
        <w:rPr>
          <w:szCs w:val="22"/>
        </w:rPr>
        <w:t xml:space="preserve"> po celé ČR. Zákazníkům </w:t>
      </w:r>
      <w:r>
        <w:rPr>
          <w:szCs w:val="22"/>
        </w:rPr>
        <w:t xml:space="preserve">Vodohospodářské </w:t>
      </w:r>
      <w:r w:rsidRPr="00971DE5">
        <w:rPr>
          <w:szCs w:val="22"/>
        </w:rPr>
        <w:t>společnosti S</w:t>
      </w:r>
      <w:r>
        <w:rPr>
          <w:szCs w:val="22"/>
        </w:rPr>
        <w:t>okolov</w:t>
      </w:r>
      <w:r w:rsidRPr="00971DE5">
        <w:rPr>
          <w:szCs w:val="22"/>
        </w:rPr>
        <w:t xml:space="preserve"> s.r.o. přinese projekt velmi mnoho výhod. </w:t>
      </w:r>
      <w:proofErr w:type="spellStart"/>
      <w:r w:rsidRPr="00971DE5">
        <w:rPr>
          <w:szCs w:val="22"/>
        </w:rPr>
        <w:t>Smart</w:t>
      </w:r>
      <w:proofErr w:type="spellEnd"/>
      <w:r w:rsidRPr="00971DE5">
        <w:rPr>
          <w:szCs w:val="22"/>
        </w:rPr>
        <w:t xml:space="preserve"> </w:t>
      </w:r>
      <w:proofErr w:type="spellStart"/>
      <w:r w:rsidRPr="00971DE5">
        <w:rPr>
          <w:szCs w:val="22"/>
        </w:rPr>
        <w:t>Metering</w:t>
      </w:r>
      <w:proofErr w:type="spellEnd"/>
      <w:r w:rsidRPr="00971DE5">
        <w:rPr>
          <w:szCs w:val="22"/>
        </w:rPr>
        <w:t xml:space="preserve"> je nutno chápat, jako ucelený systém automatického sběru dat z měřičů spotřeby vody, elektrické energie, plynu atd. a jejich následné zpracování. Přínosem projektu je mimo jiné větší transparentnost systému vůči zákazníkovi s možností snížení spotřeby vody a </w:t>
      </w:r>
      <w:r>
        <w:rPr>
          <w:szCs w:val="22"/>
        </w:rPr>
        <w:t>identifikací černých odběrů</w:t>
      </w:r>
      <w:r w:rsidRPr="00827E1B">
        <w:rPr>
          <w:szCs w:val="22"/>
        </w:rPr>
        <w:t xml:space="preserve">. </w:t>
      </w:r>
      <w:r w:rsidRPr="00971DE5">
        <w:rPr>
          <w:szCs w:val="22"/>
        </w:rPr>
        <w:t xml:space="preserve">Kromě optimalizace spotřeby je systém schopen předávat i různé diagnostické a </w:t>
      </w:r>
      <w:proofErr w:type="spellStart"/>
      <w:r w:rsidRPr="00971DE5">
        <w:rPr>
          <w:szCs w:val="22"/>
        </w:rPr>
        <w:t>alarmové</w:t>
      </w:r>
      <w:proofErr w:type="spellEnd"/>
      <w:r w:rsidRPr="00971DE5">
        <w:rPr>
          <w:szCs w:val="22"/>
        </w:rPr>
        <w:t xml:space="preserve"> údaje, jako jsou např.</w:t>
      </w:r>
      <w:r w:rsidR="00C84FAA">
        <w:rPr>
          <w:szCs w:val="22"/>
        </w:rPr>
        <w:t xml:space="preserve"> údaje o haváriích a zasílat je </w:t>
      </w:r>
      <w:r w:rsidRPr="00971DE5">
        <w:rPr>
          <w:szCs w:val="22"/>
        </w:rPr>
        <w:t xml:space="preserve">do centrální databáze s následným rychlým řešením závady. </w:t>
      </w:r>
    </w:p>
    <w:p w:rsidR="00813976" w:rsidRPr="00971DE5" w:rsidRDefault="00813976" w:rsidP="00971DE5">
      <w:pPr>
        <w:spacing w:line="360" w:lineRule="auto"/>
        <w:rPr>
          <w:szCs w:val="22"/>
        </w:rPr>
      </w:pPr>
    </w:p>
    <w:p w:rsidR="00813976" w:rsidRPr="00971DE5" w:rsidRDefault="00813976" w:rsidP="00971DE5">
      <w:pPr>
        <w:spacing w:line="360" w:lineRule="auto"/>
        <w:rPr>
          <w:szCs w:val="22"/>
        </w:rPr>
      </w:pPr>
      <w:r w:rsidRPr="00971DE5">
        <w:rPr>
          <w:szCs w:val="22"/>
        </w:rPr>
        <w:t>Předem děkujeme za pochopení</w:t>
      </w:r>
      <w:r>
        <w:rPr>
          <w:szCs w:val="22"/>
        </w:rPr>
        <w:t xml:space="preserve"> a omlouváme se za obtíže způsobené instalací přenosových zařízení</w:t>
      </w:r>
      <w:r w:rsidRPr="00971DE5">
        <w:rPr>
          <w:szCs w:val="22"/>
        </w:rPr>
        <w:t>.</w:t>
      </w:r>
    </w:p>
    <w:p w:rsidR="00813976" w:rsidRPr="00971DE5" w:rsidRDefault="00813976" w:rsidP="00971DE5">
      <w:pPr>
        <w:spacing w:line="360" w:lineRule="auto"/>
        <w:rPr>
          <w:szCs w:val="22"/>
        </w:rPr>
      </w:pPr>
    </w:p>
    <w:p w:rsidR="00813976" w:rsidRPr="00971DE5" w:rsidRDefault="00813976" w:rsidP="00971DE5">
      <w:pPr>
        <w:spacing w:line="360" w:lineRule="auto"/>
        <w:rPr>
          <w:szCs w:val="22"/>
        </w:rPr>
      </w:pPr>
      <w:r w:rsidRPr="00971DE5">
        <w:rPr>
          <w:szCs w:val="22"/>
        </w:rPr>
        <w:t>V případě dotazů nás prosím kontaktujte.</w:t>
      </w:r>
    </w:p>
    <w:p w:rsidR="00813976" w:rsidRPr="00971DE5" w:rsidRDefault="00813976" w:rsidP="00971DE5">
      <w:pPr>
        <w:spacing w:line="360" w:lineRule="auto"/>
        <w:rPr>
          <w:szCs w:val="22"/>
        </w:rPr>
      </w:pPr>
    </w:p>
    <w:p w:rsidR="00813976" w:rsidRPr="00971DE5" w:rsidRDefault="00813976" w:rsidP="00971DE5">
      <w:pPr>
        <w:rPr>
          <w:sz w:val="28"/>
        </w:rPr>
      </w:pPr>
      <w:r w:rsidRPr="00971DE5">
        <w:rPr>
          <w:szCs w:val="22"/>
        </w:rPr>
        <w:t xml:space="preserve">Email: </w:t>
      </w:r>
      <w:hyperlink r:id="rId6" w:history="1">
        <w:r w:rsidRPr="00971DE5">
          <w:rPr>
            <w:rStyle w:val="Hypertextovodkaz"/>
            <w:szCs w:val="22"/>
          </w:rPr>
          <w:t>voss</w:t>
        </w:r>
        <w:r w:rsidRPr="00971DE5">
          <w:rPr>
            <w:rStyle w:val="Hypertextovodkaz"/>
            <w:szCs w:val="22"/>
            <w:lang w:val="en-US"/>
          </w:rPr>
          <w:t>@voss.cz</w:t>
        </w:r>
      </w:hyperlink>
      <w:r w:rsidRPr="00971DE5">
        <w:rPr>
          <w:szCs w:val="22"/>
          <w:lang w:val="en-US"/>
        </w:rPr>
        <w:t xml:space="preserve">, </w:t>
      </w:r>
      <w:r w:rsidRPr="00971DE5">
        <w:rPr>
          <w:szCs w:val="22"/>
        </w:rPr>
        <w:t>Telefon: 840 111 111</w:t>
      </w:r>
      <w:r w:rsidRPr="00971DE5">
        <w:rPr>
          <w:sz w:val="28"/>
        </w:rPr>
        <w:t xml:space="preserve">                                                                               </w:t>
      </w:r>
    </w:p>
    <w:p w:rsidR="00813976" w:rsidRDefault="00813976">
      <w:r>
        <w:t xml:space="preserve">                                                                           </w:t>
      </w:r>
    </w:p>
    <w:p w:rsidR="00813976" w:rsidRDefault="00813976"/>
    <w:p w:rsidR="00813976" w:rsidRDefault="00813976"/>
    <w:p w:rsidR="00813976" w:rsidRDefault="00813976"/>
    <w:p w:rsidR="00813976" w:rsidRDefault="00813976"/>
    <w:p w:rsidR="00813976" w:rsidRDefault="00813976"/>
    <w:p w:rsidR="00813976" w:rsidRDefault="00813976"/>
    <w:p w:rsidR="00813976" w:rsidRDefault="00813976" w:rsidP="00251A67"/>
    <w:p w:rsidR="00813976" w:rsidRDefault="00813976">
      <w:r>
        <w:tab/>
        <w:t xml:space="preserve">                               </w:t>
      </w:r>
    </w:p>
    <w:p w:rsidR="00813976" w:rsidRDefault="00813976">
      <w:r>
        <w:t xml:space="preserve">                                         </w:t>
      </w:r>
    </w:p>
    <w:p w:rsidR="00813976" w:rsidRDefault="00813976">
      <w:r>
        <w:t xml:space="preserve">                                             </w:t>
      </w:r>
    </w:p>
    <w:sectPr w:rsidR="00813976" w:rsidSect="00AE4F2E">
      <w:headerReference w:type="default" r:id="rId7"/>
      <w:footerReference w:type="default" r:id="rId8"/>
      <w:pgSz w:w="11906" w:h="16838"/>
      <w:pgMar w:top="1949" w:right="1417" w:bottom="1417" w:left="1417" w:header="142" w:footer="104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0AFD" w:rsidRDefault="007B0AFD">
      <w:r>
        <w:separator/>
      </w:r>
    </w:p>
  </w:endnote>
  <w:endnote w:type="continuationSeparator" w:id="0">
    <w:p w:rsidR="007B0AFD" w:rsidRDefault="007B0A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976" w:rsidRDefault="00C84FAA">
    <w:pPr>
      <w:rPr>
        <w:color w:val="FF0000"/>
        <w:sz w:val="14"/>
        <w:lang w:val="fr-FR"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-223520</wp:posOffset>
          </wp:positionH>
          <wp:positionV relativeFrom="paragraph">
            <wp:posOffset>1270</wp:posOffset>
          </wp:positionV>
          <wp:extent cx="6400800" cy="666750"/>
          <wp:effectExtent l="19050" t="0" r="0" b="0"/>
          <wp:wrapNone/>
          <wp:docPr id="2" name="obrázek 15" descr="voss záhlaví 2015 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5" descr="voss záhlaví 2015 al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813976" w:rsidRDefault="00C84FAA">
    <w:pPr>
      <w:pStyle w:val="Zpat"/>
      <w:rPr>
        <w:color w:val="FF0000"/>
        <w:sz w:val="16"/>
      </w:rPr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5051425</wp:posOffset>
          </wp:positionH>
          <wp:positionV relativeFrom="paragraph">
            <wp:posOffset>297180</wp:posOffset>
          </wp:positionV>
          <wp:extent cx="1352550" cy="247650"/>
          <wp:effectExtent l="19050" t="0" r="0" b="0"/>
          <wp:wrapNone/>
          <wp:docPr id="3" name="obrázek 18" descr="logo_by Veo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8" descr="logo_by Veoli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247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0AFD" w:rsidRDefault="007B0AFD">
      <w:r>
        <w:separator/>
      </w:r>
    </w:p>
  </w:footnote>
  <w:footnote w:type="continuationSeparator" w:id="0">
    <w:p w:rsidR="007B0AFD" w:rsidRDefault="007B0A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976" w:rsidRDefault="00C84FAA">
    <w:pPr>
      <w:pStyle w:val="Zhlav"/>
    </w:pP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-425450</wp:posOffset>
          </wp:positionH>
          <wp:positionV relativeFrom="paragraph">
            <wp:posOffset>438785</wp:posOffset>
          </wp:positionV>
          <wp:extent cx="2694305" cy="923925"/>
          <wp:effectExtent l="19050" t="0" r="0" b="0"/>
          <wp:wrapNone/>
          <wp:docPr id="1" name="Obrázek 1" descr="logo_VOS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VOS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94305" cy="923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0F0A39"/>
    <w:rsid w:val="000961C4"/>
    <w:rsid w:val="000B3C1F"/>
    <w:rsid w:val="000F0A39"/>
    <w:rsid w:val="00140B2D"/>
    <w:rsid w:val="001A0DB5"/>
    <w:rsid w:val="001D4168"/>
    <w:rsid w:val="001E6C27"/>
    <w:rsid w:val="00203AB0"/>
    <w:rsid w:val="00215ADE"/>
    <w:rsid w:val="00251A67"/>
    <w:rsid w:val="002D7CFD"/>
    <w:rsid w:val="002E3440"/>
    <w:rsid w:val="002E43F8"/>
    <w:rsid w:val="00351839"/>
    <w:rsid w:val="00365E3F"/>
    <w:rsid w:val="00385A26"/>
    <w:rsid w:val="003E6F14"/>
    <w:rsid w:val="00405647"/>
    <w:rsid w:val="00416B62"/>
    <w:rsid w:val="004316DA"/>
    <w:rsid w:val="004322FF"/>
    <w:rsid w:val="004459E8"/>
    <w:rsid w:val="004839CC"/>
    <w:rsid w:val="00485623"/>
    <w:rsid w:val="00493082"/>
    <w:rsid w:val="0049462F"/>
    <w:rsid w:val="00557F4A"/>
    <w:rsid w:val="0058310E"/>
    <w:rsid w:val="005D218D"/>
    <w:rsid w:val="005D4226"/>
    <w:rsid w:val="006A2A02"/>
    <w:rsid w:val="006E2BCB"/>
    <w:rsid w:val="006F1129"/>
    <w:rsid w:val="0070717D"/>
    <w:rsid w:val="00707E8D"/>
    <w:rsid w:val="00711349"/>
    <w:rsid w:val="00740AAA"/>
    <w:rsid w:val="00763DB9"/>
    <w:rsid w:val="007701D2"/>
    <w:rsid w:val="00777EBA"/>
    <w:rsid w:val="007801BB"/>
    <w:rsid w:val="007A386A"/>
    <w:rsid w:val="007B0AFD"/>
    <w:rsid w:val="007C6C66"/>
    <w:rsid w:val="007E1623"/>
    <w:rsid w:val="00813976"/>
    <w:rsid w:val="008262FD"/>
    <w:rsid w:val="00827E1B"/>
    <w:rsid w:val="00876059"/>
    <w:rsid w:val="008834B6"/>
    <w:rsid w:val="008C6EE4"/>
    <w:rsid w:val="008C747E"/>
    <w:rsid w:val="00915F10"/>
    <w:rsid w:val="00927EF4"/>
    <w:rsid w:val="009413B6"/>
    <w:rsid w:val="00971DE5"/>
    <w:rsid w:val="0098045A"/>
    <w:rsid w:val="00981179"/>
    <w:rsid w:val="009A435E"/>
    <w:rsid w:val="009B5914"/>
    <w:rsid w:val="009E4AC8"/>
    <w:rsid w:val="00A44972"/>
    <w:rsid w:val="00A542DF"/>
    <w:rsid w:val="00A75FF8"/>
    <w:rsid w:val="00AE4F2E"/>
    <w:rsid w:val="00B23123"/>
    <w:rsid w:val="00B25997"/>
    <w:rsid w:val="00B57237"/>
    <w:rsid w:val="00BF20A6"/>
    <w:rsid w:val="00C84FAA"/>
    <w:rsid w:val="00C861DF"/>
    <w:rsid w:val="00CF57C1"/>
    <w:rsid w:val="00D637F1"/>
    <w:rsid w:val="00DA687C"/>
    <w:rsid w:val="00DC1A99"/>
    <w:rsid w:val="00DD5365"/>
    <w:rsid w:val="00DF6A22"/>
    <w:rsid w:val="00E132C5"/>
    <w:rsid w:val="00E40242"/>
    <w:rsid w:val="00EB7A65"/>
    <w:rsid w:val="00EC1B6A"/>
    <w:rsid w:val="00F22FBC"/>
    <w:rsid w:val="00F6032B"/>
    <w:rsid w:val="00F607CD"/>
    <w:rsid w:val="00F8109F"/>
    <w:rsid w:val="00FB78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1A99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DC1A99"/>
    <w:pPr>
      <w:keepNext/>
      <w:outlineLvl w:val="0"/>
    </w:pPr>
    <w:rPr>
      <w:b/>
      <w:bCs/>
      <w:color w:val="FF0000"/>
      <w:sz w:val="14"/>
      <w:lang w:val="fr-F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D3C8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Zhlav">
    <w:name w:val="header"/>
    <w:basedOn w:val="Normln"/>
    <w:link w:val="ZhlavChar"/>
    <w:uiPriority w:val="99"/>
    <w:rsid w:val="00DC1A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D3C8F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DC1A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D3C8F"/>
    <w:rPr>
      <w:sz w:val="24"/>
      <w:szCs w:val="24"/>
    </w:rPr>
  </w:style>
  <w:style w:type="character" w:styleId="Hypertextovodkaz">
    <w:name w:val="Hyperlink"/>
    <w:basedOn w:val="Standardnpsmoodstavce"/>
    <w:uiPriority w:val="99"/>
    <w:rsid w:val="00971DE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voss@voss.cz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1474</Characters>
  <Application>Microsoft Office Word</Application>
  <DocSecurity>0</DocSecurity>
  <Lines>12</Lines>
  <Paragraphs>3</Paragraphs>
  <ScaleCrop>false</ScaleCrop>
  <Company>VOSS s.r.o.</Company>
  <LinksUpToDate>false</LinksUpToDate>
  <CharactersWithSpaces>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 Hlavickovy papir</dc:title>
  <dc:subject/>
  <dc:creator>Jaroslav SOUKUP</dc:creator>
  <cp:keywords/>
  <dc:description/>
  <cp:lastModifiedBy>KubovaJ</cp:lastModifiedBy>
  <cp:revision>2</cp:revision>
  <cp:lastPrinted>2010-06-14T08:17:00Z</cp:lastPrinted>
  <dcterms:created xsi:type="dcterms:W3CDTF">2015-05-27T06:57:00Z</dcterms:created>
  <dcterms:modified xsi:type="dcterms:W3CDTF">2015-05-27T06:57:00Z</dcterms:modified>
</cp:coreProperties>
</file>